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B86B" w14:textId="77777777" w:rsidR="00FC673C" w:rsidRPr="00720811" w:rsidRDefault="00FC673C" w:rsidP="00FC673C">
      <w:pPr>
        <w:pStyle w:val="Ttulo2"/>
        <w:keepNext w:val="0"/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FORMATO PARA LA ACREDITACIÓN DE PERSONALIDAD DEL CONCURSANTE</w:t>
      </w:r>
    </w:p>
    <w:p w14:paraId="76449E3C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177692B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Nombre o Razón Social del Concursante</w:t>
      </w:r>
    </w:p>
    <w:p w14:paraId="1D0A7CC0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(Membrete del Concursante)</w:t>
      </w:r>
    </w:p>
    <w:p w14:paraId="36609B55" w14:textId="7FC3F1F9" w:rsidR="00FC673C" w:rsidRPr="00720811" w:rsidRDefault="009E4023" w:rsidP="00041E6C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D0FD19" w14:textId="77777777" w:rsidR="00FC673C" w:rsidRPr="00720811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(Lugar y Fecha)</w:t>
      </w:r>
    </w:p>
    <w:p w14:paraId="2B8A987A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10BAEA0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 xml:space="preserve">Sistema de Autopistas, Aeropuertos, Servicios Conexos </w:t>
      </w:r>
    </w:p>
    <w:p w14:paraId="3836DE22" w14:textId="571C7EEF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y Auxiliares del Estado de México</w:t>
      </w:r>
      <w:r w:rsidR="001430A1">
        <w:rPr>
          <w:rFonts w:asciiTheme="minorHAnsi" w:hAnsiTheme="minorHAnsi" w:cstheme="minorHAnsi"/>
          <w:b/>
          <w:sz w:val="22"/>
          <w:szCs w:val="22"/>
        </w:rPr>
        <w:t>.</w:t>
      </w:r>
    </w:p>
    <w:p w14:paraId="2BF48610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</w:p>
    <w:p w14:paraId="5EC7CC3B" w14:textId="77777777" w:rsidR="00041E6C" w:rsidRPr="00720811" w:rsidRDefault="00041E6C" w:rsidP="00041E6C">
      <w:pPr>
        <w:widowControl/>
        <w:jc w:val="left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Presente.</w:t>
      </w:r>
    </w:p>
    <w:p w14:paraId="030112BF" w14:textId="44D378F2" w:rsidR="00C61F07" w:rsidRPr="00720811" w:rsidRDefault="00C61F07" w:rsidP="00C61F07">
      <w:pPr>
        <w:tabs>
          <w:tab w:val="left" w:pos="921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Re: Concurso Público No. </w:t>
      </w:r>
      <w:r w:rsidR="00985ECF" w:rsidRPr="00985ECF">
        <w:rPr>
          <w:rFonts w:asciiTheme="minorHAnsi" w:hAnsiTheme="minorHAnsi" w:cstheme="minorHAnsi"/>
          <w:sz w:val="22"/>
          <w:szCs w:val="22"/>
        </w:rPr>
        <w:t>SMEM-CCA-01-2022</w:t>
      </w:r>
    </w:p>
    <w:p w14:paraId="5B38E4F4" w14:textId="5E53C877" w:rsidR="00C61F07" w:rsidRPr="00720811" w:rsidRDefault="00C61F07" w:rsidP="00C61F07">
      <w:pPr>
        <w:tabs>
          <w:tab w:val="left" w:pos="9214"/>
        </w:tabs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Autopista </w:t>
      </w:r>
      <w:r w:rsidR="00A44798">
        <w:rPr>
          <w:rFonts w:asciiTheme="minorHAnsi" w:hAnsiTheme="minorHAnsi" w:cstheme="minorHAnsi"/>
          <w:sz w:val="22"/>
          <w:szCs w:val="22"/>
        </w:rPr>
        <w:t>“Atlacomulco-Polotitlán”.</w:t>
      </w:r>
    </w:p>
    <w:p w14:paraId="05514E42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B33EB0F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i/>
          <w:sz w:val="22"/>
          <w:szCs w:val="22"/>
        </w:rPr>
        <w:t xml:space="preserve"> (Nombre de quien suscribe la manifestación)</w:t>
      </w:r>
      <w:r w:rsidRPr="00720811">
        <w:rPr>
          <w:rFonts w:asciiTheme="minorHAnsi" w:hAnsiTheme="minorHAnsi" w:cstheme="minorHAnsi"/>
          <w:sz w:val="22"/>
          <w:szCs w:val="22"/>
        </w:rPr>
        <w:t xml:space="preserve"> bajo protesta de decir verdad </w:t>
      </w:r>
      <w:r w:rsidRPr="00720811">
        <w:rPr>
          <w:rFonts w:asciiTheme="minorHAnsi" w:hAnsiTheme="minorHAnsi" w:cstheme="minorHAnsi"/>
          <w:b/>
          <w:sz w:val="22"/>
          <w:szCs w:val="22"/>
        </w:rPr>
        <w:t>[</w:t>
      </w:r>
      <w:r w:rsidRPr="00720811">
        <w:rPr>
          <w:rFonts w:asciiTheme="minorHAnsi" w:hAnsiTheme="minorHAnsi" w:cstheme="minorHAnsi"/>
          <w:sz w:val="22"/>
          <w:szCs w:val="22"/>
        </w:rPr>
        <w:t xml:space="preserve">por mi propio derecho/en mi carácter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(el que ostenta quien suscribe la manifestación)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(nombre del Concursante o del Miembro del Consorcio que corresponda</w:t>
      </w:r>
      <w:r w:rsidRPr="00720811">
        <w:rPr>
          <w:rStyle w:val="Refdenotaalpie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720811">
        <w:rPr>
          <w:rFonts w:asciiTheme="minorHAnsi" w:hAnsiTheme="minorHAnsi" w:cstheme="minorHAnsi"/>
          <w:i/>
          <w:sz w:val="22"/>
          <w:szCs w:val="22"/>
        </w:rPr>
        <w:t>)</w:t>
      </w:r>
      <w:r w:rsidRPr="00720811">
        <w:rPr>
          <w:rFonts w:asciiTheme="minorHAnsi" w:hAnsiTheme="minorHAnsi" w:cstheme="minorHAnsi"/>
          <w:sz w:val="22"/>
          <w:szCs w:val="22"/>
        </w:rPr>
        <w:t xml:space="preserve">, según consta en la escritura pública no.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del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(fecha)</w:t>
      </w:r>
      <w:r w:rsidRPr="00720811">
        <w:rPr>
          <w:rFonts w:asciiTheme="minorHAnsi" w:hAnsiTheme="minorHAnsi" w:cstheme="minorHAnsi"/>
          <w:sz w:val="22"/>
          <w:szCs w:val="22"/>
        </w:rPr>
        <w:t xml:space="preserve">, otorgada ante el notario público número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(ciudad en que se otorgó)</w:t>
      </w:r>
      <w:r w:rsidRPr="00720811">
        <w:rPr>
          <w:rFonts w:asciiTheme="minorHAnsi" w:hAnsiTheme="minorHAnsi" w:cstheme="minorHAnsi"/>
          <w:sz w:val="22"/>
          <w:szCs w:val="22"/>
        </w:rPr>
        <w:t xml:space="preserve"> y que se encuentra registrado bajo el número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del registro público de comercio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i/>
          <w:sz w:val="22"/>
          <w:szCs w:val="22"/>
        </w:rPr>
        <w:t xml:space="preserve"> (ciudad en que se efectuó el registro)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 xml:space="preserve">; manifiesto que los datos aquí asentados, son ciertos, así como que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[[*] </w:t>
      </w:r>
      <w:r w:rsidRPr="00720811">
        <w:rPr>
          <w:rFonts w:asciiTheme="minorHAnsi" w:hAnsiTheme="minorHAnsi" w:cstheme="minorHAnsi"/>
          <w:sz w:val="22"/>
          <w:szCs w:val="22"/>
        </w:rPr>
        <w:t>tengo la capacidad suficiente para/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cuento con facultades suficientes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 xml:space="preserve"> para suscribir la Propuesta para el Concurso Público mencionado en la referencia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Pr="00720811">
        <w:rPr>
          <w:rFonts w:asciiTheme="minorHAnsi" w:hAnsiTheme="minorHAnsi" w:cstheme="minorHAnsi"/>
          <w:sz w:val="22"/>
          <w:szCs w:val="22"/>
        </w:rPr>
        <w:t xml:space="preserve">por mi propio derecho / a nombre y en representación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(nombre del Concursante o del Miembro del Consorcio que corresponda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>.</w:t>
      </w:r>
    </w:p>
    <w:p w14:paraId="31CD50F4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990"/>
        <w:gridCol w:w="569"/>
        <w:gridCol w:w="849"/>
        <w:gridCol w:w="142"/>
        <w:gridCol w:w="4679"/>
      </w:tblGrid>
      <w:tr w:rsidR="00FC673C" w:rsidRPr="00720811" w14:paraId="2CC57861" w14:textId="77777777" w:rsidTr="00016864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14:paraId="2CA76474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Nombre de la Persona Moral/Persona Jurídico Colectiva:</w:t>
            </w:r>
          </w:p>
        </w:tc>
      </w:tr>
      <w:tr w:rsidR="00FC673C" w:rsidRPr="00720811" w14:paraId="6F7F73A1" w14:textId="77777777" w:rsidTr="00016864">
        <w:tc>
          <w:tcPr>
            <w:tcW w:w="9852" w:type="dxa"/>
            <w:gridSpan w:val="6"/>
          </w:tcPr>
          <w:p w14:paraId="2EA7EA98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F9C63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Nacionalidad:</w:t>
            </w:r>
          </w:p>
        </w:tc>
      </w:tr>
      <w:tr w:rsidR="00FC673C" w:rsidRPr="00720811" w14:paraId="5D41E0DD" w14:textId="77777777" w:rsidTr="00016864">
        <w:tc>
          <w:tcPr>
            <w:tcW w:w="9852" w:type="dxa"/>
            <w:gridSpan w:val="6"/>
          </w:tcPr>
          <w:p w14:paraId="0783D67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720C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Registro Federal de Contribuyentes:</w:t>
            </w:r>
          </w:p>
        </w:tc>
      </w:tr>
      <w:tr w:rsidR="00FC673C" w:rsidRPr="00720811" w14:paraId="16AE2AC2" w14:textId="77777777" w:rsidTr="00016864">
        <w:tc>
          <w:tcPr>
            <w:tcW w:w="5173" w:type="dxa"/>
            <w:gridSpan w:val="5"/>
          </w:tcPr>
          <w:p w14:paraId="435C6550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AA77E89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569F0A2A" w14:textId="77777777" w:rsidTr="00016864">
        <w:tc>
          <w:tcPr>
            <w:tcW w:w="5173" w:type="dxa"/>
            <w:gridSpan w:val="5"/>
          </w:tcPr>
          <w:p w14:paraId="32AB17E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Domicilio Completo: </w:t>
            </w:r>
          </w:p>
        </w:tc>
        <w:tc>
          <w:tcPr>
            <w:tcW w:w="4679" w:type="dxa"/>
          </w:tcPr>
          <w:p w14:paraId="68C131C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4D440BDC" w14:textId="77777777" w:rsidTr="00016864">
        <w:tc>
          <w:tcPr>
            <w:tcW w:w="5173" w:type="dxa"/>
            <w:gridSpan w:val="5"/>
          </w:tcPr>
          <w:p w14:paraId="2E55BE8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(Calle):</w:t>
            </w:r>
          </w:p>
          <w:p w14:paraId="2A7C2A8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72CF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F04EFF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(Número Exterior e Interior):</w:t>
            </w:r>
          </w:p>
          <w:p w14:paraId="4B77013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5978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7FE2DEB4" w14:textId="77777777" w:rsidTr="00016864">
        <w:tc>
          <w:tcPr>
            <w:tcW w:w="5173" w:type="dxa"/>
            <w:gridSpan w:val="5"/>
          </w:tcPr>
          <w:p w14:paraId="4687D8A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(Colonia):</w:t>
            </w:r>
          </w:p>
          <w:p w14:paraId="648E6CE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5DB8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0F28CB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(Delegación, Demarcación Territorial, Municipio):</w:t>
            </w:r>
          </w:p>
          <w:p w14:paraId="540C88A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2E49CDE" w14:textId="77777777" w:rsidTr="00016864">
        <w:tc>
          <w:tcPr>
            <w:tcW w:w="5173" w:type="dxa"/>
            <w:gridSpan w:val="5"/>
          </w:tcPr>
          <w:p w14:paraId="3D86AB8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(Código Postal):</w:t>
            </w:r>
          </w:p>
          <w:p w14:paraId="726E677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4979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9B7BDB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(Entidad Federativa):</w:t>
            </w:r>
          </w:p>
          <w:p w14:paraId="28F6E59C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3655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35342F5" w14:textId="77777777" w:rsidTr="00016864">
        <w:tc>
          <w:tcPr>
            <w:tcW w:w="5173" w:type="dxa"/>
            <w:gridSpan w:val="5"/>
          </w:tcPr>
          <w:p w14:paraId="3762C2B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(Número de Teléfono):</w:t>
            </w:r>
          </w:p>
        </w:tc>
        <w:tc>
          <w:tcPr>
            <w:tcW w:w="4679" w:type="dxa"/>
          </w:tcPr>
          <w:p w14:paraId="62D3FC8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  <w:p w14:paraId="798BCD6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7816565" w14:textId="77777777" w:rsidTr="00016864">
        <w:tc>
          <w:tcPr>
            <w:tcW w:w="9852" w:type="dxa"/>
            <w:gridSpan w:val="6"/>
          </w:tcPr>
          <w:p w14:paraId="2C3C6B6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(Datos de la Escritura Pública en la que consta su constitución, incluyendo número, fecha y datos de inscripción en el registro público de comercio):</w:t>
            </w:r>
          </w:p>
          <w:p w14:paraId="24F0087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AED8885" w14:textId="77777777" w:rsidTr="00016864">
        <w:tc>
          <w:tcPr>
            <w:tcW w:w="9852" w:type="dxa"/>
            <w:gridSpan w:val="6"/>
          </w:tcPr>
          <w:p w14:paraId="2A1B94F5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(Datos del Notario Público ante quien se constituyó, incluyendo nombre completo, número de notario y localidad en la que ejerce):</w:t>
            </w:r>
          </w:p>
          <w:p w14:paraId="7F2E367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521C2C7D" w14:textId="77777777" w:rsidTr="00016864">
        <w:tc>
          <w:tcPr>
            <w:tcW w:w="5031" w:type="dxa"/>
            <w:gridSpan w:val="4"/>
          </w:tcPr>
          <w:p w14:paraId="759B1CD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Relación de Accionistas:</w:t>
            </w:r>
          </w:p>
        </w:tc>
        <w:tc>
          <w:tcPr>
            <w:tcW w:w="4821" w:type="dxa"/>
            <w:gridSpan w:val="2"/>
          </w:tcPr>
          <w:p w14:paraId="5AADA191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8F9944E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81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A2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7C2D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Número de acciones (%) de participación </w:t>
            </w:r>
          </w:p>
        </w:tc>
      </w:tr>
      <w:tr w:rsidR="00FC673C" w:rsidRPr="00720811" w14:paraId="24FCCD47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28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5B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858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04FA9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67DB7D5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3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A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397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AAB5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B580C6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</w:tcBorders>
          </w:tcPr>
          <w:p w14:paraId="6A6586C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3F0049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39EBEFB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1D113E8" w14:textId="77777777" w:rsidTr="00016864">
        <w:tc>
          <w:tcPr>
            <w:tcW w:w="3613" w:type="dxa"/>
            <w:gridSpan w:val="2"/>
          </w:tcPr>
          <w:p w14:paraId="6BE1C6B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Descripción de su Objeto Social:</w:t>
            </w:r>
          </w:p>
        </w:tc>
        <w:tc>
          <w:tcPr>
            <w:tcW w:w="6239" w:type="dxa"/>
            <w:gridSpan w:val="4"/>
          </w:tcPr>
          <w:p w14:paraId="4F90D31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DE76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3250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590A1C8" w14:textId="77777777" w:rsidTr="00016864">
        <w:tc>
          <w:tcPr>
            <w:tcW w:w="3613" w:type="dxa"/>
            <w:gridSpan w:val="2"/>
          </w:tcPr>
          <w:p w14:paraId="4CF56DE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Reformas al Acta Constitutiva (incluir datos relativos a la escritura pública en la que se contengan, el notario público ante el cual se protocolizaron y una breve descripción de las mismas):</w:t>
            </w:r>
          </w:p>
        </w:tc>
        <w:tc>
          <w:tcPr>
            <w:tcW w:w="6239" w:type="dxa"/>
            <w:gridSpan w:val="4"/>
          </w:tcPr>
          <w:p w14:paraId="7E85540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604E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638A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9383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F4B8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73DBD0B" w14:textId="77777777" w:rsidTr="00016864">
        <w:tc>
          <w:tcPr>
            <w:tcW w:w="5173" w:type="dxa"/>
            <w:gridSpan w:val="5"/>
          </w:tcPr>
          <w:p w14:paraId="189B2A2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3AE0D3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6699589F" w14:textId="77777777" w:rsidTr="00016864">
        <w:tc>
          <w:tcPr>
            <w:tcW w:w="9852" w:type="dxa"/>
            <w:gridSpan w:val="6"/>
          </w:tcPr>
          <w:p w14:paraId="3689FC1B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Nombre Completo del Representante o Apoderado:</w:t>
            </w:r>
          </w:p>
        </w:tc>
      </w:tr>
      <w:tr w:rsidR="00FC673C" w:rsidRPr="00720811" w14:paraId="5E37801E" w14:textId="77777777" w:rsidTr="00016864">
        <w:tc>
          <w:tcPr>
            <w:tcW w:w="9852" w:type="dxa"/>
            <w:gridSpan w:val="6"/>
          </w:tcPr>
          <w:p w14:paraId="23E9AA2C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22EB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B514DDF" w14:textId="77777777" w:rsidTr="00016864">
        <w:tc>
          <w:tcPr>
            <w:tcW w:w="9852" w:type="dxa"/>
            <w:gridSpan w:val="6"/>
          </w:tcPr>
          <w:p w14:paraId="123AE3FB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Datos del Documento conforme al cual acredita su personalidad:</w:t>
            </w:r>
          </w:p>
          <w:p w14:paraId="7848C8E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3FF45D38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251DC9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B51AA14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5D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F671BF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577673DE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Protesto lo Necesario</w:t>
      </w:r>
    </w:p>
    <w:p w14:paraId="40DF6B33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5620690E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346B1CA5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[Por: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Nombre quien suscribe la manifestación]</w:t>
      </w:r>
    </w:p>
    <w:p w14:paraId="0C36C8A0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[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Nombre del representado, en su caso]</w:t>
      </w:r>
    </w:p>
    <w:p w14:paraId="2CBB5E12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720811" w14:paraId="5018326F" w14:textId="77777777" w:rsidTr="00016864">
        <w:trPr>
          <w:jc w:val="center"/>
        </w:trPr>
        <w:tc>
          <w:tcPr>
            <w:tcW w:w="9547" w:type="dxa"/>
          </w:tcPr>
          <w:p w14:paraId="2B14980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Notas:* </w:t>
            </w: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El formato podrá ser reproducido por cada Concursante en el modo que estime conveniente debiendo respetar su contenido, preferentemente en el orden indicado.</w:t>
            </w:r>
          </w:p>
        </w:tc>
      </w:tr>
    </w:tbl>
    <w:p w14:paraId="4B539E85" w14:textId="77777777" w:rsidR="00FC673C" w:rsidRPr="00720811" w:rsidRDefault="00FC673C">
      <w:pPr>
        <w:rPr>
          <w:rFonts w:asciiTheme="minorHAnsi" w:hAnsiTheme="minorHAnsi" w:cstheme="minorHAnsi"/>
          <w:sz w:val="22"/>
          <w:szCs w:val="22"/>
        </w:rPr>
      </w:pPr>
    </w:p>
    <w:sectPr w:rsidR="00FC673C" w:rsidRPr="00720811" w:rsidSect="008331F5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5550" w14:textId="77777777" w:rsidR="00CE32FE" w:rsidRDefault="00CE32FE" w:rsidP="00FC673C">
      <w:r>
        <w:separator/>
      </w:r>
    </w:p>
  </w:endnote>
  <w:endnote w:type="continuationSeparator" w:id="0">
    <w:p w14:paraId="1263BDE1" w14:textId="77777777" w:rsidR="00CE32FE" w:rsidRDefault="00CE32FE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D2FA" w14:textId="77777777" w:rsidR="00CE32FE" w:rsidRDefault="00CE32FE" w:rsidP="00FC673C">
      <w:r>
        <w:separator/>
      </w:r>
    </w:p>
  </w:footnote>
  <w:footnote w:type="continuationSeparator" w:id="0">
    <w:p w14:paraId="0DB1C617" w14:textId="77777777" w:rsidR="00CE32FE" w:rsidRDefault="00CE32FE" w:rsidP="00FC673C">
      <w:r>
        <w:continuationSeparator/>
      </w:r>
    </w:p>
  </w:footnote>
  <w:footnote w:id="1">
    <w:p w14:paraId="167722C1" w14:textId="529D1C02" w:rsidR="00D469D1" w:rsidRPr="00B113C8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B113C8">
        <w:rPr>
          <w:rFonts w:asciiTheme="minorHAnsi" w:hAnsiTheme="minorHAnsi" w:cstheme="minorHAnsi"/>
        </w:rPr>
        <w:t xml:space="preserve">En el caso de Consorcios, insertar la razón social de todos y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 xml:space="preserve">del Consorcio y se deberá requisitar un formato por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EEB0" w14:textId="77777777" w:rsidR="00D469D1" w:rsidRDefault="00000000">
    <w:pPr>
      <w:pStyle w:val="Encabezado"/>
    </w:pPr>
    <w:r>
      <w:rPr>
        <w:noProof/>
      </w:rPr>
      <w:pict w14:anchorId="3DFB5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1067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C91D" w14:textId="0D3478F0" w:rsidR="00A2236A" w:rsidRDefault="00A2236A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985ECF" w:rsidRPr="00985ECF">
      <w:rPr>
        <w:rFonts w:ascii="Calibri" w:hAnsi="Calibri"/>
        <w:b/>
        <w:color w:val="000000"/>
        <w:sz w:val="16"/>
      </w:rPr>
      <w:t>SMEM-CCA-01-2022</w:t>
    </w:r>
  </w:p>
  <w:p w14:paraId="2E73FE33" w14:textId="77777777" w:rsidR="00AF213C" w:rsidRPr="00331F58" w:rsidRDefault="00AF213C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784F19C6" w14:textId="756659FF" w:rsidR="00A2236A" w:rsidRPr="000371C3" w:rsidRDefault="000371C3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0371C3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A44798">
      <w:rPr>
        <w:rFonts w:ascii="Calibri" w:hAnsi="Calibri"/>
        <w:b/>
        <w:color w:val="000000"/>
        <w:sz w:val="16"/>
      </w:rPr>
      <w:t>LA AUTOPISTA “ATLACOMULCO-POLOTITLÁN”, DE 82.</w:t>
    </w:r>
    <w:r w:rsidR="00EE6076">
      <w:rPr>
        <w:rFonts w:ascii="Calibri" w:hAnsi="Calibri"/>
        <w:b/>
        <w:color w:val="000000"/>
        <w:sz w:val="16"/>
      </w:rPr>
      <w:t>8</w:t>
    </w:r>
    <w:r w:rsidR="00A44798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EE6076">
      <w:rPr>
        <w:rFonts w:ascii="Calibri" w:hAnsi="Calibri"/>
        <w:b/>
        <w:color w:val="000000"/>
        <w:sz w:val="16"/>
      </w:rPr>
      <w:t>8</w:t>
    </w:r>
    <w:r w:rsidR="00A44798">
      <w:rPr>
        <w:rFonts w:ascii="Calibri" w:hAnsi="Calibri"/>
        <w:b/>
        <w:color w:val="000000"/>
        <w:sz w:val="16"/>
      </w:rPr>
      <w:t>00, EN EL ESTADO DE MÉXICO”</w:t>
    </w:r>
    <w:r w:rsidR="001163AB">
      <w:rPr>
        <w:rFonts w:ascii="Calibri" w:hAnsi="Calibri"/>
        <w:b/>
        <w:color w:val="000000"/>
        <w:sz w:val="16"/>
      </w:rPr>
      <w:t xml:space="preserve"> </w:t>
    </w:r>
    <w:r w:rsidR="00A2236A" w:rsidRPr="00331F58">
      <w:rPr>
        <w:rFonts w:ascii="Calibri" w:hAnsi="Calibri"/>
        <w:b/>
        <w:color w:val="000000"/>
        <w:sz w:val="16"/>
      </w:rPr>
      <w:t xml:space="preserve">EN TÉRMINOS DEL </w:t>
    </w:r>
    <w:r w:rsidR="00A2236A">
      <w:rPr>
        <w:rFonts w:ascii="Calibri" w:hAnsi="Calibri"/>
        <w:b/>
        <w:color w:val="000000"/>
        <w:sz w:val="16"/>
      </w:rPr>
      <w:t>LIBRO</w:t>
    </w:r>
    <w:r w:rsidR="00A2236A"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r w:rsidR="00B22B27">
      <w:rPr>
        <w:rFonts w:ascii="Calibri" w:hAnsi="Calibri"/>
        <w:b/>
        <w:color w:val="000000"/>
        <w:sz w:val="16"/>
      </w:rPr>
      <w:t xml:space="preserve"> DEL ESTADO DE MÉXICO</w:t>
    </w:r>
    <w:r w:rsidR="00A2236A">
      <w:rPr>
        <w:rFonts w:ascii="Calibri" w:hAnsi="Calibri"/>
        <w:b/>
        <w:color w:val="000000"/>
        <w:sz w:val="16"/>
      </w:rPr>
      <w:t>.</w:t>
    </w:r>
  </w:p>
  <w:p w14:paraId="2FB25728" w14:textId="77777777" w:rsidR="00041E6C" w:rsidRDefault="00041E6C" w:rsidP="00F033B3">
    <w:pPr>
      <w:pStyle w:val="Encabezado"/>
      <w:jc w:val="right"/>
      <w:rPr>
        <w:rFonts w:ascii="Calibri" w:hAnsi="Calibri" w:cs="Calibri"/>
        <w:b/>
        <w:bCs/>
        <w:sz w:val="22"/>
      </w:rPr>
    </w:pPr>
  </w:p>
  <w:p w14:paraId="22706F23" w14:textId="6D59F900" w:rsidR="00F033B3" w:rsidRPr="00041E6C" w:rsidRDefault="00F033B3" w:rsidP="00F033B3">
    <w:pPr>
      <w:pStyle w:val="Encabezado"/>
      <w:jc w:val="right"/>
      <w:rPr>
        <w:rFonts w:ascii="Calibri" w:hAnsi="Calibri" w:cs="Calibri"/>
        <w:b/>
        <w:bCs/>
        <w:sz w:val="22"/>
      </w:rPr>
    </w:pPr>
    <w:r w:rsidRPr="00041E6C">
      <w:rPr>
        <w:rFonts w:ascii="Calibri" w:hAnsi="Calibri" w:cs="Calibri"/>
        <w:b/>
        <w:bCs/>
        <w:sz w:val="22"/>
      </w:rPr>
      <w:t>Formato DL-02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F287" w14:textId="77777777" w:rsidR="00D469D1" w:rsidRDefault="00000000">
    <w:pPr>
      <w:pStyle w:val="Encabezado"/>
    </w:pPr>
    <w:r>
      <w:rPr>
        <w:noProof/>
      </w:rPr>
      <w:pict w14:anchorId="6DB6B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1066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8477333">
    <w:abstractNumId w:val="3"/>
  </w:num>
  <w:num w:numId="2" w16cid:durableId="1058481929">
    <w:abstractNumId w:val="4"/>
  </w:num>
  <w:num w:numId="3" w16cid:durableId="795029946">
    <w:abstractNumId w:val="8"/>
  </w:num>
  <w:num w:numId="4" w16cid:durableId="287861288">
    <w:abstractNumId w:val="7"/>
  </w:num>
  <w:num w:numId="5" w16cid:durableId="1649094002">
    <w:abstractNumId w:val="6"/>
  </w:num>
  <w:num w:numId="6" w16cid:durableId="1004818864">
    <w:abstractNumId w:val="1"/>
  </w:num>
  <w:num w:numId="7" w16cid:durableId="2111274270">
    <w:abstractNumId w:val="0"/>
  </w:num>
  <w:num w:numId="8" w16cid:durableId="275606389">
    <w:abstractNumId w:val="5"/>
  </w:num>
  <w:num w:numId="9" w16cid:durableId="106621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371C3"/>
    <w:rsid w:val="00041E6C"/>
    <w:rsid w:val="001163AB"/>
    <w:rsid w:val="001430A1"/>
    <w:rsid w:val="00184128"/>
    <w:rsid w:val="002F4757"/>
    <w:rsid w:val="0052634A"/>
    <w:rsid w:val="00695293"/>
    <w:rsid w:val="006C08F6"/>
    <w:rsid w:val="00720811"/>
    <w:rsid w:val="007A543E"/>
    <w:rsid w:val="008331F5"/>
    <w:rsid w:val="00852F94"/>
    <w:rsid w:val="008539E7"/>
    <w:rsid w:val="00962B29"/>
    <w:rsid w:val="00975E65"/>
    <w:rsid w:val="00985ECF"/>
    <w:rsid w:val="009A5D53"/>
    <w:rsid w:val="009E4023"/>
    <w:rsid w:val="00A2236A"/>
    <w:rsid w:val="00A22C39"/>
    <w:rsid w:val="00A2708D"/>
    <w:rsid w:val="00A44798"/>
    <w:rsid w:val="00AF213C"/>
    <w:rsid w:val="00B22B27"/>
    <w:rsid w:val="00B6552C"/>
    <w:rsid w:val="00B7036C"/>
    <w:rsid w:val="00C04FB5"/>
    <w:rsid w:val="00C61C64"/>
    <w:rsid w:val="00C61F07"/>
    <w:rsid w:val="00C77DB6"/>
    <w:rsid w:val="00CE32FE"/>
    <w:rsid w:val="00D469D1"/>
    <w:rsid w:val="00E95045"/>
    <w:rsid w:val="00EE6076"/>
    <w:rsid w:val="00F033B3"/>
    <w:rsid w:val="00F85693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40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2022-07-04T17:31:00Z</dcterms:created>
  <dcterms:modified xsi:type="dcterms:W3CDTF">2022-08-05T21:57:00Z</dcterms:modified>
</cp:coreProperties>
</file>